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2"/>
  <w:body>
    <w:p w:rsidR="00A7103E" w:rsidRDefault="00902E23" w:rsidP="00B327AB">
      <w:pPr>
        <w:jc w:val="center"/>
        <w:rPr>
          <w:rFonts w:ascii="Broadway" w:hAnsi="Broadway"/>
          <w:color w:val="FFC000"/>
          <w:sz w:val="48"/>
          <w:szCs w:val="48"/>
          <w:u w:val="single"/>
        </w:rPr>
      </w:pPr>
      <w:r w:rsidRPr="00902E23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9CA4D96">
            <wp:simplePos x="0" y="0"/>
            <wp:positionH relativeFrom="margin">
              <wp:posOffset>227330</wp:posOffset>
            </wp:positionH>
            <wp:positionV relativeFrom="paragraph">
              <wp:posOffset>0</wp:posOffset>
            </wp:positionV>
            <wp:extent cx="800100" cy="1602740"/>
            <wp:effectExtent l="0" t="0" r="0" b="0"/>
            <wp:wrapSquare wrapText="bothSides"/>
            <wp:docPr id="1" name="Afbeelding 1" descr="Decoratie Winkel Etalage Sterren Kerstballen Goud 120x220cm 1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ratie Winkel Etalage Sterren Kerstballen Goud 120x220cm 1s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2E23">
        <w:rPr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2C46FCC2">
            <wp:simplePos x="0" y="0"/>
            <wp:positionH relativeFrom="column">
              <wp:posOffset>5386705</wp:posOffset>
            </wp:positionH>
            <wp:positionV relativeFrom="paragraph">
              <wp:posOffset>0</wp:posOffset>
            </wp:positionV>
            <wp:extent cx="872490" cy="1747520"/>
            <wp:effectExtent l="0" t="0" r="3810" b="5080"/>
            <wp:wrapSquare wrapText="bothSides"/>
            <wp:docPr id="2" name="Afbeelding 2" descr="Decoratie Winkel Etalage Sterren Kerstballen Goud 120x220cm 1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oratie Winkel Etalage Sterren Kerstballen Goud 120x220cm 1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7AB" w:rsidRPr="00902E23">
        <w:rPr>
          <w:rFonts w:ascii="Broadway" w:hAnsi="Broadway"/>
          <w:color w:val="FFC000"/>
          <w:sz w:val="48"/>
          <w:szCs w:val="48"/>
          <w:u w:val="single"/>
        </w:rPr>
        <w:t>KERSTMENU 202</w:t>
      </w:r>
      <w:r w:rsidR="00632C57">
        <w:rPr>
          <w:rFonts w:ascii="Broadway" w:hAnsi="Broadway"/>
          <w:color w:val="FFC000"/>
          <w:sz w:val="48"/>
          <w:szCs w:val="48"/>
          <w:u w:val="single"/>
        </w:rPr>
        <w:t>4</w:t>
      </w:r>
      <w:bookmarkStart w:id="0" w:name="_GoBack"/>
      <w:bookmarkEnd w:id="0"/>
    </w:p>
    <w:p w:rsidR="003B4A26" w:rsidRPr="00902E23" w:rsidRDefault="003B4A26" w:rsidP="00B327AB">
      <w:pPr>
        <w:jc w:val="center"/>
        <w:rPr>
          <w:rFonts w:ascii="Broadway" w:hAnsi="Broadway"/>
          <w:color w:val="FFC000"/>
          <w:sz w:val="48"/>
          <w:szCs w:val="48"/>
          <w:u w:val="single"/>
        </w:rPr>
      </w:pPr>
      <w:r>
        <w:rPr>
          <w:rFonts w:ascii="Broadway" w:hAnsi="Broadway"/>
          <w:color w:val="FFC000"/>
          <w:sz w:val="48"/>
          <w:szCs w:val="48"/>
          <w:u w:val="single"/>
        </w:rPr>
        <w:t>VEGA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AMUSE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HAPJE MET BRIE</w:t>
      </w:r>
      <w:r w:rsidR="00372DB1">
        <w:rPr>
          <w:rFonts w:cstheme="minorHAnsi"/>
          <w:color w:val="FFFFFF" w:themeColor="background1"/>
          <w:sz w:val="32"/>
          <w:szCs w:val="32"/>
        </w:rPr>
        <w:t xml:space="preserve"> , </w:t>
      </w:r>
      <w:r w:rsidRPr="00B327AB">
        <w:rPr>
          <w:rFonts w:cstheme="minorHAnsi"/>
          <w:color w:val="FFFFFF" w:themeColor="background1"/>
          <w:sz w:val="32"/>
          <w:szCs w:val="32"/>
        </w:rPr>
        <w:t>NOTEN</w:t>
      </w:r>
      <w:r w:rsidR="00372DB1">
        <w:rPr>
          <w:rFonts w:cstheme="minorHAnsi"/>
          <w:color w:val="FFFFFF" w:themeColor="background1"/>
          <w:sz w:val="32"/>
          <w:szCs w:val="32"/>
        </w:rPr>
        <w:t xml:space="preserve"> &amp;</w:t>
      </w:r>
      <w:r w:rsidRPr="00B327AB">
        <w:rPr>
          <w:rFonts w:cstheme="minorHAnsi"/>
          <w:color w:val="FFFFFF" w:themeColor="background1"/>
          <w:sz w:val="32"/>
          <w:szCs w:val="32"/>
        </w:rPr>
        <w:t xml:space="preserve"> COMPOTE 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VOORGERECHT</w:t>
      </w:r>
    </w:p>
    <w:p w:rsidR="00B327AB" w:rsidRPr="00B327AB" w:rsidRDefault="003B4A26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WRAP VAN WORTEL GEVULD MET DIVERSE GROENTEN, FETA KAAS GEMENGDE SALADE &amp; KERRIEMAYONAISE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SOEPIE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RUNDERBOUILLON MET BALLETJES &amp; BLOEMKOOL</w:t>
      </w:r>
    </w:p>
    <w:p w:rsidR="00B327AB" w:rsidRPr="00B327AB" w:rsidRDefault="00B327AB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 w:rsidRPr="00B327AB">
        <w:rPr>
          <w:rFonts w:cstheme="minorHAnsi"/>
          <w:color w:val="FFFFFF" w:themeColor="background1"/>
          <w:sz w:val="32"/>
          <w:szCs w:val="32"/>
        </w:rPr>
        <w:t>GESERVEERD MET BREEKBROOD &amp; KRUIDENBOTER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HOOFDGERECHT</w:t>
      </w:r>
    </w:p>
    <w:p w:rsidR="00B327AB" w:rsidRDefault="003B4A26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RISOTTO MET DIVERSE CHAMPIGNONS, ROOM &amp; TRUFFEL</w:t>
      </w:r>
    </w:p>
    <w:p w:rsidR="003B4A26" w:rsidRDefault="003B4A26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MINIPIZZA MET MOZZARELLA, UI, SPINAZIE &amp; TOMAAT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POMMES DUCHESSE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RODE KOOL MET KANEEL &amp; APPELTJES</w:t>
      </w:r>
    </w:p>
    <w:p w:rsidR="00902E23" w:rsidRPr="00B327AB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GEMARINEERDE WORTELTJES</w:t>
      </w:r>
    </w:p>
    <w:p w:rsidR="00B327AB" w:rsidRDefault="00B327AB" w:rsidP="00B327AB">
      <w:pPr>
        <w:jc w:val="center"/>
        <w:rPr>
          <w:rFonts w:ascii="Broadway" w:hAnsi="Broadway"/>
          <w:color w:val="FFC000"/>
          <w:sz w:val="48"/>
          <w:szCs w:val="48"/>
        </w:rPr>
      </w:pPr>
      <w:r>
        <w:rPr>
          <w:rFonts w:ascii="Broadway" w:hAnsi="Broadway"/>
          <w:color w:val="FFC000"/>
          <w:sz w:val="48"/>
          <w:szCs w:val="48"/>
        </w:rPr>
        <w:t>DESSERT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CHOCOLADE MOUSSE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COOCKIE TRIFLE</w:t>
      </w:r>
    </w:p>
    <w:p w:rsid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color w:val="FFFFFF" w:themeColor="background1"/>
          <w:sz w:val="32"/>
          <w:szCs w:val="32"/>
        </w:rPr>
        <w:t>WITTE CHOCOLADE CHEESECAKE MET STROOPWAFEL</w:t>
      </w:r>
    </w:p>
    <w:p w:rsidR="00902E23" w:rsidRPr="00902E23" w:rsidRDefault="00902E23" w:rsidP="00B327AB">
      <w:pPr>
        <w:jc w:val="center"/>
        <w:rPr>
          <w:rFonts w:cstheme="minorHAnsi"/>
          <w:color w:val="FFFFFF" w:themeColor="background1"/>
          <w:sz w:val="32"/>
          <w:szCs w:val="32"/>
        </w:rPr>
      </w:pPr>
      <w:r>
        <w:rPr>
          <w:rFonts w:cstheme="minorHAnsi"/>
          <w:noProof/>
          <w:color w:val="FFFFFF" w:themeColor="background1"/>
          <w:sz w:val="32"/>
          <w:szCs w:val="32"/>
        </w:rPr>
        <w:drawing>
          <wp:inline distT="0" distB="0" distL="0" distR="0">
            <wp:extent cx="6967271" cy="92200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d-3065486_960_7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266" cy="93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23" w:rsidRPr="00902E23" w:rsidSect="0090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AB"/>
    <w:rsid w:val="00372DB1"/>
    <w:rsid w:val="003B4A26"/>
    <w:rsid w:val="00632C57"/>
    <w:rsid w:val="00902E23"/>
    <w:rsid w:val="00A7103E"/>
    <w:rsid w:val="00B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7BA2"/>
  <w15:chartTrackingRefBased/>
  <w15:docId w15:val="{5F706303-F3CD-4F65-94E6-5F4FBD04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nl/goud-confetti-gouden-decoratie-30654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</dc:creator>
  <cp:keywords/>
  <dc:description/>
  <cp:lastModifiedBy>Peeters</cp:lastModifiedBy>
  <cp:revision>2</cp:revision>
  <dcterms:created xsi:type="dcterms:W3CDTF">2024-10-16T13:31:00Z</dcterms:created>
  <dcterms:modified xsi:type="dcterms:W3CDTF">2024-10-16T13:31:00Z</dcterms:modified>
</cp:coreProperties>
</file>